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77E" w:rsidRPr="00912F78" w:rsidRDefault="006E2A49" w:rsidP="0079477E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</w:pPr>
      <w:r w:rsidRPr="00912F78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Інструкція про розподіл учнів на групи для занять</w:t>
      </w:r>
    </w:p>
    <w:p w:rsidR="0079477E" w:rsidRPr="00912F78" w:rsidRDefault="009B34CC" w:rsidP="0079477E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</w:pPr>
      <w:r w:rsidRPr="00912F78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на уроках фізичної культури</w:t>
      </w:r>
    </w:p>
    <w:p w:rsidR="005D2F89" w:rsidRPr="00912F78" w:rsidRDefault="005D2F89" w:rsidP="0079477E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</w:pPr>
      <w:r w:rsidRPr="00912F78"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inline distT="0" distB="0" distL="0" distR="0">
            <wp:extent cx="4219575" cy="2466975"/>
            <wp:effectExtent l="19050" t="0" r="9525" b="0"/>
            <wp:docPr id="2" name="Рисунок 0" descr="s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200.jpg"/>
                    <pic:cNvPicPr/>
                  </pic:nvPicPr>
                  <pic:blipFill>
                    <a:blip r:embed="rId5"/>
                    <a:srcRect t="8446" b="5327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A49" w:rsidRPr="00912F78" w:rsidRDefault="00E462F7" w:rsidP="009B34CC">
      <w:pPr>
        <w:ind w:left="142" w:firstLine="56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12F78">
        <w:rPr>
          <w:rFonts w:ascii="Times New Roman" w:hAnsi="Times New Roman" w:cs="Times New Roman"/>
          <w:sz w:val="28"/>
          <w:szCs w:val="28"/>
          <w:lang w:val="uk-UA"/>
        </w:rPr>
        <w:t xml:space="preserve">На уроках з фізичної культури, особливо після хвороби, ми все частіше починаємо стикатися з проблемою розуміння та відмінності </w:t>
      </w:r>
      <w:r w:rsidR="0079477E" w:rsidRPr="00912F78">
        <w:rPr>
          <w:rFonts w:ascii="Times New Roman" w:hAnsi="Times New Roman" w:cs="Times New Roman"/>
          <w:sz w:val="28"/>
          <w:szCs w:val="28"/>
          <w:lang w:val="uk-UA"/>
        </w:rPr>
        <w:t>призначення лікаря що до спортивної діяльності. З приводу цього, на своїй сторінці я вирішила розмістити головну та корисну інформацію до цього.</w:t>
      </w:r>
    </w:p>
    <w:p w:rsidR="0079477E" w:rsidRPr="00912F78" w:rsidRDefault="0079477E" w:rsidP="00912F78">
      <w:pPr>
        <w:shd w:val="clear" w:color="auto" w:fill="FFFFFF"/>
        <w:ind w:right="458"/>
        <w:jc w:val="center"/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  <w:lang w:val="uk-UA"/>
        </w:rPr>
      </w:pPr>
      <w:r w:rsidRPr="00912F78">
        <w:rPr>
          <w:rFonts w:ascii="Times New Roman" w:hAnsi="Times New Roman" w:cs="Times New Roman"/>
          <w:b/>
          <w:i/>
          <w:sz w:val="28"/>
          <w:szCs w:val="28"/>
          <w:u w:val="single"/>
          <w:lang w:val="uk-UA"/>
        </w:rPr>
        <w:t xml:space="preserve">Характеристики </w:t>
      </w:r>
      <w:r w:rsidRPr="00912F78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  <w:lang w:val="uk-UA"/>
        </w:rPr>
        <w:t>груп для занять на уроках фізичної культури та особливості організації занять з учнями в навчальних закладах</w:t>
      </w:r>
    </w:p>
    <w:tbl>
      <w:tblPr>
        <w:tblW w:w="14884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843"/>
        <w:gridCol w:w="3828"/>
        <w:gridCol w:w="3402"/>
        <w:gridCol w:w="5811"/>
      </w:tblGrid>
      <w:tr w:rsidR="0079477E" w:rsidRPr="00912F78" w:rsidTr="00912F78">
        <w:trPr>
          <w:trHeight w:val="28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477E" w:rsidRPr="00912F78" w:rsidRDefault="0079477E" w:rsidP="009B34C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6" w:right="140" w:hanging="5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uk-UA"/>
              </w:rPr>
              <w:t>Назва медичної групи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477E" w:rsidRPr="00912F78" w:rsidRDefault="0079477E" w:rsidP="009B34C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5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uk-UA"/>
              </w:rPr>
              <w:t>Критерії віднесення учнів до груп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477E" w:rsidRPr="00912F78" w:rsidRDefault="0079477E" w:rsidP="009B34C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5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uk-UA"/>
              </w:rPr>
              <w:t>Характеристика фізичного навантаження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477E" w:rsidRPr="00912F78" w:rsidRDefault="0079477E" w:rsidP="009B34C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5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uk-UA"/>
              </w:rPr>
              <w:t>Примітка</w:t>
            </w:r>
          </w:p>
        </w:tc>
      </w:tr>
      <w:tr w:rsidR="0079477E" w:rsidRPr="00912F78" w:rsidTr="00912F78">
        <w:trPr>
          <w:trHeight w:val="32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477E" w:rsidRPr="00912F78" w:rsidRDefault="0079477E" w:rsidP="009B34C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477E" w:rsidRPr="00912F78" w:rsidRDefault="0079477E" w:rsidP="009B34C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58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477E" w:rsidRPr="00912F78" w:rsidRDefault="0079477E" w:rsidP="009B34C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58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t>3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477E" w:rsidRPr="00912F78" w:rsidRDefault="0079477E" w:rsidP="009B34C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58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t>4</w:t>
            </w:r>
          </w:p>
        </w:tc>
      </w:tr>
      <w:tr w:rsidR="0079477E" w:rsidRPr="00912F78" w:rsidTr="00912F78">
        <w:trPr>
          <w:trHeight w:val="124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477E" w:rsidRPr="00912F78" w:rsidRDefault="0079477E" w:rsidP="009B34C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lang w:val="uk-UA"/>
              </w:rPr>
            </w:pPr>
            <w:r w:rsidRPr="00912F7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val="uk-UA"/>
              </w:rPr>
              <w:t>Основна група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477E" w:rsidRPr="00912F78" w:rsidRDefault="0079477E" w:rsidP="009B34C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58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t xml:space="preserve">Здорові діти та діти, які мають гармонічний, високий або середній </w:t>
            </w: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lastRenderedPageBreak/>
              <w:t>рівень фізичного розвитку з високим або вище середнього рівнем функціонально-резервних можливостей серцево-судинної системи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477E" w:rsidRPr="00912F78" w:rsidRDefault="0079477E" w:rsidP="009B34C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5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lastRenderedPageBreak/>
              <w:t xml:space="preserve">Фізична підготовка проводиться в повному обсязі згідно з </w:t>
            </w: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lastRenderedPageBreak/>
              <w:t>навчальними програмами з урахуванням індивідуальних особливостей розвитку дитини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477E" w:rsidRPr="00912F78" w:rsidRDefault="0079477E" w:rsidP="009B34C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58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lastRenderedPageBreak/>
              <w:t xml:space="preserve">Дозвіл лікаря щодо занять, які супроводжуються підвищеними фізичними навантаженнями (заняття в спортивних </w:t>
            </w: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lastRenderedPageBreak/>
              <w:t>секціях, танці, хореографія тощо), надається тільки після поглибленого обстеження</w:t>
            </w:r>
          </w:p>
        </w:tc>
      </w:tr>
      <w:tr w:rsidR="0079477E" w:rsidRPr="00912F78" w:rsidTr="00912F78">
        <w:trPr>
          <w:trHeight w:val="449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477E" w:rsidRPr="00912F78" w:rsidRDefault="0079477E" w:rsidP="009B34C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lang w:val="uk-UA"/>
              </w:rPr>
            </w:pPr>
            <w:r w:rsidRPr="00912F7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val="uk-UA"/>
              </w:rPr>
              <w:lastRenderedPageBreak/>
              <w:t>Підготовча група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477E" w:rsidRPr="00912F78" w:rsidRDefault="0079477E" w:rsidP="009B34CC">
            <w:pPr>
              <w:shd w:val="clear" w:color="auto" w:fill="FFFFFF"/>
              <w:ind w:right="458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t>Діти в реабілітаційному періоді після випадку гострої захворюваності, що не потребує курсу лікувальної фізкультури, з середнім рівнем функціонально-резервних можливостей серцево-судинної системи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477E" w:rsidRPr="00912F78" w:rsidRDefault="0079477E" w:rsidP="009B34CC">
            <w:pPr>
              <w:shd w:val="clear" w:color="auto" w:fill="FFFFFF"/>
              <w:ind w:right="458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t>Поступове збільшення навантаження без здачі нормативів</w:t>
            </w:r>
          </w:p>
          <w:p w:rsidR="0079477E" w:rsidRPr="00912F78" w:rsidRDefault="0079477E" w:rsidP="009B34CC">
            <w:pPr>
              <w:shd w:val="clear" w:color="auto" w:fill="FFFFFF"/>
              <w:ind w:right="458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</w:pPr>
          </w:p>
          <w:p w:rsidR="0079477E" w:rsidRPr="00912F78" w:rsidRDefault="0079477E" w:rsidP="009B34CC">
            <w:pPr>
              <w:shd w:val="clear" w:color="auto" w:fill="FFFFFF"/>
              <w:ind w:right="458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477E" w:rsidRPr="00912F78" w:rsidRDefault="0079477E" w:rsidP="009B34C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58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t>Заборонено заняття в спортивних секціях, але рекомендовано додаткові заняття у групах загально-фізичної підготовки або в домашніх умовах з метою ліквідації недоліків у фізичній підготовці (за індивідуальними комплекс-завданнями вправ, спрямованими на підвищення рівня функціональних можливостей серцево-судинної системи та системи дихання, на зміцнення певної групи м’язів, на оволодіння певними руховими навичками або підвищення рівня їх виконання)</w:t>
            </w:r>
          </w:p>
        </w:tc>
      </w:tr>
      <w:tr w:rsidR="0079477E" w:rsidRPr="00912F78" w:rsidTr="00912F78">
        <w:tblPrEx>
          <w:tblCellMar>
            <w:left w:w="108" w:type="dxa"/>
            <w:right w:w="108" w:type="dxa"/>
          </w:tblCellMar>
          <w:tblLook w:val="01E0"/>
        </w:tblPrEx>
        <w:trPr>
          <w:trHeight w:val="1416"/>
        </w:trPr>
        <w:tc>
          <w:tcPr>
            <w:tcW w:w="1843" w:type="dxa"/>
            <w:shd w:val="clear" w:color="auto" w:fill="auto"/>
          </w:tcPr>
          <w:p w:rsidR="0079477E" w:rsidRPr="00912F78" w:rsidRDefault="0079477E" w:rsidP="009B34CC">
            <w:pPr>
              <w:shd w:val="clear" w:color="auto" w:fill="FFFFFF"/>
              <w:ind w:right="14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lang w:val="uk-UA"/>
              </w:rPr>
            </w:pPr>
            <w:r w:rsidRPr="00912F7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val="uk-UA"/>
              </w:rPr>
              <w:t>Спеціальна</w:t>
            </w:r>
          </w:p>
          <w:p w:rsidR="0079477E" w:rsidRPr="00912F78" w:rsidRDefault="0079477E" w:rsidP="009B34CC">
            <w:pPr>
              <w:shd w:val="clear" w:color="auto" w:fill="FFFFFF"/>
              <w:ind w:right="14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val="uk-UA"/>
              </w:rPr>
              <w:t>група</w:t>
            </w:r>
          </w:p>
        </w:tc>
        <w:tc>
          <w:tcPr>
            <w:tcW w:w="3828" w:type="dxa"/>
            <w:shd w:val="clear" w:color="auto" w:fill="auto"/>
          </w:tcPr>
          <w:p w:rsidR="0079477E" w:rsidRPr="00912F78" w:rsidRDefault="0079477E" w:rsidP="009B34C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58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t>Значні відхилення постійного чи тимчасового характеру в стані здоров’я, що не перешкоджають навчанню в школі, але протипоказані для занять фізичною культурою за навчальною програмою.</w:t>
            </w:r>
          </w:p>
          <w:p w:rsidR="0079477E" w:rsidRPr="00912F78" w:rsidRDefault="0079477E" w:rsidP="009B34CC">
            <w:pPr>
              <w:ind w:right="4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lastRenderedPageBreak/>
              <w:t>Рівень функціонально-резервних можливостей: низький або нижче середнього</w:t>
            </w:r>
          </w:p>
        </w:tc>
        <w:tc>
          <w:tcPr>
            <w:tcW w:w="3402" w:type="dxa"/>
            <w:shd w:val="clear" w:color="auto" w:fill="auto"/>
          </w:tcPr>
          <w:p w:rsidR="0079477E" w:rsidRPr="00912F78" w:rsidRDefault="0079477E" w:rsidP="009B34CC">
            <w:pPr>
              <w:ind w:right="4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lastRenderedPageBreak/>
              <w:t>Фізична підготовка проводиться за спеціальними програмами з урахуванням характеру та ступеня відхилень</w:t>
            </w:r>
          </w:p>
        </w:tc>
        <w:tc>
          <w:tcPr>
            <w:tcW w:w="5811" w:type="dxa"/>
            <w:shd w:val="clear" w:color="auto" w:fill="auto"/>
          </w:tcPr>
          <w:p w:rsidR="0079477E" w:rsidRPr="00912F78" w:rsidRDefault="0079477E" w:rsidP="009B34CC">
            <w:pPr>
              <w:ind w:right="4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912F7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t>Заняття проводяться вчителем фізичної культури з наданням індивідуальних завдань безпосередньо на уроках</w:t>
            </w:r>
          </w:p>
        </w:tc>
      </w:tr>
    </w:tbl>
    <w:p w:rsidR="0079477E" w:rsidRPr="00912F78" w:rsidRDefault="0079477E" w:rsidP="009B34CC">
      <w:pPr>
        <w:ind w:left="142" w:firstLine="566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  <w:lang w:val="uk-UA"/>
        </w:rPr>
      </w:pPr>
      <w:r w:rsidRPr="00912F78">
        <w:rPr>
          <w:rFonts w:ascii="Times New Roman" w:hAnsi="Times New Roman" w:cs="Times New Roman"/>
          <w:b/>
          <w:i/>
          <w:sz w:val="28"/>
          <w:szCs w:val="28"/>
          <w:u w:val="single"/>
          <w:lang w:val="uk-UA"/>
        </w:rPr>
        <w:lastRenderedPageBreak/>
        <w:t>Терміни відновлення допуску учнів до фізичних навантажень  після перенесених захворювань і травм</w:t>
      </w:r>
    </w:p>
    <w:p w:rsidR="0079477E" w:rsidRPr="00912F78" w:rsidRDefault="0079477E" w:rsidP="009B34CC">
      <w:pPr>
        <w:ind w:left="142" w:firstLine="56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12F78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1.</w:t>
      </w:r>
      <w:r w:rsidRPr="00912F78">
        <w:rPr>
          <w:rFonts w:ascii="Times New Roman" w:hAnsi="Times New Roman" w:cs="Times New Roman"/>
          <w:sz w:val="28"/>
          <w:szCs w:val="28"/>
          <w:lang w:val="uk-UA"/>
        </w:rPr>
        <w:t xml:space="preserve"> Терміни відновлення занять фізичною культурою  після перенесених захворювань і травм визначаються лікарем індивідуально для кожного учня (учениці) з урахуванням всіх клінічних даних (тяжкості й характеру захворювання або травми, ступеня функціональних порушень, які були викликані захворюванням або травмою). Беруться  до уваги також стать, вік, компенсаторні здатності організму й інші індивідуальні особливості.</w:t>
      </w:r>
    </w:p>
    <w:p w:rsidR="0079477E" w:rsidRPr="00912F78" w:rsidRDefault="0079477E" w:rsidP="009B34CC">
      <w:pPr>
        <w:ind w:left="142" w:firstLine="56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12F78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2.</w:t>
      </w:r>
      <w:r w:rsidRPr="00912F78">
        <w:rPr>
          <w:rFonts w:ascii="Times New Roman" w:hAnsi="Times New Roman" w:cs="Times New Roman"/>
          <w:sz w:val="28"/>
          <w:szCs w:val="28"/>
          <w:lang w:val="uk-UA"/>
        </w:rPr>
        <w:t xml:space="preserve"> Повне припинення занять фізичними вправами може мати тільки тимчасовий характер. </w:t>
      </w:r>
    </w:p>
    <w:p w:rsidR="0079477E" w:rsidRPr="00912F78" w:rsidRDefault="005D2F89" w:rsidP="009B34CC">
      <w:pPr>
        <w:ind w:firstLine="142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12F78">
        <w:rPr>
          <w:rFonts w:ascii="Times New Roman" w:hAnsi="Times New Roman" w:cs="Times New Roman"/>
          <w:b/>
          <w:sz w:val="28"/>
          <w:szCs w:val="28"/>
          <w:lang w:val="uk-UA"/>
        </w:rPr>
        <w:t>ЗВЕРНІТЬ УВАГУ!!!</w:t>
      </w:r>
    </w:p>
    <w:p w:rsidR="005D2F89" w:rsidRPr="00912F78" w:rsidRDefault="005D2F89" w:rsidP="009B34C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12F78">
        <w:rPr>
          <w:rFonts w:ascii="Times New Roman" w:hAnsi="Times New Roman" w:cs="Times New Roman"/>
          <w:sz w:val="28"/>
          <w:szCs w:val="28"/>
          <w:lang w:val="uk-UA"/>
        </w:rPr>
        <w:t>Звертайте увагу на те, що написано на довідках! Лікар або медична сестра, могли перевести дитину в підготовчу групу або навіть звільнити її на певний період від занять з фізичної культури. Це різні речі!</w:t>
      </w:r>
    </w:p>
    <w:p w:rsidR="005D2F89" w:rsidRPr="00912F78" w:rsidRDefault="005D2F89" w:rsidP="005D2F89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sectPr w:rsidR="005D2F89" w:rsidRPr="00912F78" w:rsidSect="005D2F89">
      <w:pgSz w:w="16838" w:h="11906" w:orient="landscape"/>
      <w:pgMar w:top="426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E2A49"/>
    <w:rsid w:val="002D1921"/>
    <w:rsid w:val="005D2F89"/>
    <w:rsid w:val="006E2A49"/>
    <w:rsid w:val="0079477E"/>
    <w:rsid w:val="008160B0"/>
    <w:rsid w:val="00912F78"/>
    <w:rsid w:val="009B34CC"/>
    <w:rsid w:val="00BA12DF"/>
    <w:rsid w:val="00E46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9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9477E"/>
    <w:pPr>
      <w:spacing w:after="0" w:line="240" w:lineRule="auto"/>
      <w:ind w:right="21" w:firstLine="708"/>
      <w:jc w:val="both"/>
    </w:pPr>
    <w:rPr>
      <w:rFonts w:ascii="Times New Roman" w:eastAsia="Times New Roman" w:hAnsi="Times New Roman" w:cs="Times New Roman"/>
      <w:sz w:val="28"/>
      <w:szCs w:val="24"/>
      <w:lang w:val="uk-UA"/>
    </w:rPr>
  </w:style>
  <w:style w:type="character" w:customStyle="1" w:styleId="a4">
    <w:name w:val="Основной текст с отступом Знак"/>
    <w:basedOn w:val="a0"/>
    <w:link w:val="a3"/>
    <w:rsid w:val="0079477E"/>
    <w:rPr>
      <w:rFonts w:ascii="Times New Roman" w:eastAsia="Times New Roman" w:hAnsi="Times New Roman" w:cs="Times New Roman"/>
      <w:sz w:val="28"/>
      <w:szCs w:val="24"/>
      <w:lang w:val="uk-UA"/>
    </w:rPr>
  </w:style>
  <w:style w:type="paragraph" w:styleId="a5">
    <w:name w:val="Balloon Text"/>
    <w:basedOn w:val="a"/>
    <w:link w:val="a6"/>
    <w:uiPriority w:val="99"/>
    <w:semiHidden/>
    <w:unhideWhenUsed/>
    <w:rsid w:val="005D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2F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EA04AD-1059-4D94-A3C9-FC8177836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2020-12-09T08:34:00Z</dcterms:created>
  <dcterms:modified xsi:type="dcterms:W3CDTF">2020-12-20T10:32:00Z</dcterms:modified>
</cp:coreProperties>
</file>